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1EA1" w14:textId="0E4DFA0C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</w:rPr>
        <w:t xml:space="preserve">                                         DBES Pre-k Inclusion </w:t>
      </w:r>
      <w:r w:rsidRPr="00817580">
        <w:rPr>
          <w:rFonts w:ascii="Calibri" w:eastAsia="Times New Roman" w:hAnsi="Calibri" w:cs="Calibri"/>
          <w:b/>
          <w:bCs/>
        </w:rPr>
        <w:t>Supply LIST 202</w:t>
      </w:r>
      <w:r w:rsidR="00273D18">
        <w:rPr>
          <w:rFonts w:ascii="Calibri" w:eastAsia="Times New Roman" w:hAnsi="Calibri" w:cs="Calibri"/>
          <w:b/>
          <w:bCs/>
        </w:rPr>
        <w:t>5</w:t>
      </w:r>
      <w:r>
        <w:rPr>
          <w:rFonts w:ascii="Calibri" w:eastAsia="Times New Roman" w:hAnsi="Calibri" w:cs="Calibri"/>
          <w:b/>
          <w:bCs/>
        </w:rPr>
        <w:t>-2</w:t>
      </w:r>
      <w:r w:rsidR="00273D18">
        <w:rPr>
          <w:rFonts w:ascii="Calibri" w:eastAsia="Times New Roman" w:hAnsi="Calibri" w:cs="Calibri"/>
          <w:b/>
          <w:bCs/>
        </w:rPr>
        <w:t>6</w:t>
      </w:r>
    </w:p>
    <w:p w14:paraId="36056275" w14:textId="77777777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pencil box (large enough to store crayons, glue, pencils, scissors, and markers)</w:t>
      </w:r>
    </w:p>
    <w:p w14:paraId="0E83D77C" w14:textId="77777777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4/6 Packs of glue sticks (purple glue)</w:t>
      </w:r>
    </w:p>
    <w:p w14:paraId="40D401AD" w14:textId="61909612" w:rsidR="00903F81" w:rsidRDefault="00903F81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 boxes of 24ct Crayons</w:t>
      </w:r>
    </w:p>
    <w:p w14:paraId="7BB053E7" w14:textId="3E5ABED1" w:rsidR="003E4548" w:rsidRDefault="00466412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 </w:t>
      </w:r>
      <w:r w:rsidR="00B476C9">
        <w:rPr>
          <w:rFonts w:ascii="Calibri" w:eastAsia="Times New Roman" w:hAnsi="Calibri" w:cs="Calibri"/>
        </w:rPr>
        <w:t xml:space="preserve">Wide Ruled </w:t>
      </w:r>
      <w:r w:rsidR="003E4548">
        <w:rPr>
          <w:rFonts w:ascii="Calibri" w:eastAsia="Times New Roman" w:hAnsi="Calibri" w:cs="Calibri"/>
        </w:rPr>
        <w:t>Primary Comp</w:t>
      </w:r>
      <w:r w:rsidR="00766A89">
        <w:rPr>
          <w:rFonts w:ascii="Calibri" w:eastAsia="Times New Roman" w:hAnsi="Calibri" w:cs="Calibri"/>
        </w:rPr>
        <w:t>osition</w:t>
      </w:r>
      <w:r w:rsidR="00B51CD5">
        <w:rPr>
          <w:rFonts w:ascii="Calibri" w:eastAsia="Times New Roman" w:hAnsi="Calibri" w:cs="Calibri"/>
        </w:rPr>
        <w:t xml:space="preserve"> </w:t>
      </w:r>
      <w:r w:rsidR="00766A89">
        <w:rPr>
          <w:rFonts w:ascii="Calibri" w:eastAsia="Times New Roman" w:hAnsi="Calibri" w:cs="Calibri"/>
        </w:rPr>
        <w:t>B</w:t>
      </w:r>
      <w:r w:rsidR="00B51CD5">
        <w:rPr>
          <w:rFonts w:ascii="Calibri" w:eastAsia="Times New Roman" w:hAnsi="Calibri" w:cs="Calibri"/>
        </w:rPr>
        <w:t>ook</w:t>
      </w:r>
    </w:p>
    <w:p w14:paraId="00D4AAB5" w14:textId="063FA007" w:rsidR="0033673F" w:rsidRDefault="009C2EAD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Crayola paint sets</w:t>
      </w:r>
    </w:p>
    <w:p w14:paraId="0C39CA2B" w14:textId="16C3E7BA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Golf </w:t>
      </w:r>
      <w:r w:rsidR="00273D18">
        <w:rPr>
          <w:rFonts w:ascii="Calibri" w:eastAsia="Times New Roman" w:hAnsi="Calibri" w:cs="Calibri"/>
        </w:rPr>
        <w:t>pencils with eraser</w:t>
      </w:r>
    </w:p>
    <w:p w14:paraId="2A5C2DF8" w14:textId="7BB1B4F1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reams of paper</w:t>
      </w:r>
    </w:p>
    <w:p w14:paraId="12A12A96" w14:textId="6BCA7B45" w:rsidR="00903F81" w:rsidRDefault="00903F81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1in black binder, must have </w:t>
      </w:r>
      <w:r w:rsidR="00D773E0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 clear sleeve in the front of the binder.</w:t>
      </w:r>
    </w:p>
    <w:p w14:paraId="10B9C91A" w14:textId="200D89DF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1177B">
        <w:rPr>
          <w:rFonts w:ascii="Calibri" w:eastAsia="Times New Roman" w:hAnsi="Calibri" w:cs="Calibri"/>
        </w:rPr>
        <w:t>2 Large bottles of hand sanitizer</w:t>
      </w:r>
    </w:p>
    <w:p w14:paraId="4264B047" w14:textId="77777777" w:rsidR="007B196C" w:rsidRPr="00983F12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Rolls of paper towels (unopened in original wrapper)</w:t>
      </w:r>
    </w:p>
    <w:p w14:paraId="2BCB78B9" w14:textId="4EA9FA3E" w:rsidR="007B196C" w:rsidRDefault="00F55AAB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="007B196C">
        <w:rPr>
          <w:rFonts w:ascii="Calibri" w:eastAsia="Times New Roman" w:hAnsi="Calibri" w:cs="Calibri"/>
        </w:rPr>
        <w:t xml:space="preserve"> Packs of baby wipes</w:t>
      </w:r>
    </w:p>
    <w:p w14:paraId="37E31E62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Box of tissue</w:t>
      </w:r>
    </w:p>
    <w:p w14:paraId="2F765616" w14:textId="18249DD2" w:rsidR="007D3AB5" w:rsidRPr="007D3AB5" w:rsidRDefault="007B196C" w:rsidP="007D3AB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 Box of gallon and </w:t>
      </w:r>
      <w:r w:rsidR="00F55AAB">
        <w:rPr>
          <w:rFonts w:ascii="Calibri" w:eastAsia="Times New Roman" w:hAnsi="Calibri" w:cs="Calibri"/>
        </w:rPr>
        <w:t>sandwich</w:t>
      </w:r>
      <w:r>
        <w:rPr>
          <w:rFonts w:ascii="Calibri" w:eastAsia="Times New Roman" w:hAnsi="Calibri" w:cs="Calibri"/>
        </w:rPr>
        <w:t xml:space="preserve"> size Zip Lock bags</w:t>
      </w:r>
    </w:p>
    <w:p w14:paraId="7B714DC5" w14:textId="22CB9663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 </w:t>
      </w:r>
      <w:r w:rsidR="004A0522">
        <w:rPr>
          <w:rFonts w:ascii="Calibri" w:eastAsia="Times New Roman" w:hAnsi="Calibri" w:cs="Calibri"/>
        </w:rPr>
        <w:t xml:space="preserve">pack of </w:t>
      </w:r>
      <w:r w:rsidR="00F9631C">
        <w:rPr>
          <w:rFonts w:ascii="Calibri" w:eastAsia="Times New Roman" w:hAnsi="Calibri" w:cs="Calibri"/>
        </w:rPr>
        <w:t>small and large paper plates</w:t>
      </w:r>
    </w:p>
    <w:p w14:paraId="44C18091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 Can of Lysol/ Clorox Disinfectant </w:t>
      </w:r>
    </w:p>
    <w:p w14:paraId="6A3BF6C8" w14:textId="13B7CA84" w:rsidR="007D3AB5" w:rsidRPr="00903F81" w:rsidRDefault="007B196C" w:rsidP="00903F8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Box of Magic Erasers</w:t>
      </w:r>
      <w:r w:rsidR="007D3AB5" w:rsidRPr="00903F81">
        <w:rPr>
          <w:rFonts w:ascii="Calibri" w:eastAsia="Times New Roman" w:hAnsi="Calibri" w:cs="Calibri"/>
        </w:rPr>
        <w:t xml:space="preserve"> </w:t>
      </w:r>
    </w:p>
    <w:p w14:paraId="1277BE0E" w14:textId="325406CC" w:rsidR="007D3AB5" w:rsidRDefault="007D3AB5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 Boxes of vinyl gloves</w:t>
      </w:r>
    </w:p>
    <w:p w14:paraId="70F053CB" w14:textId="77777777" w:rsidR="007B196C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Large container of Lysol/ Clorox Wipes</w:t>
      </w:r>
    </w:p>
    <w:p w14:paraId="2B47A514" w14:textId="4FCF2137" w:rsidR="007B196C" w:rsidRPr="00983F12" w:rsidRDefault="007B196C" w:rsidP="007B196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207F">
        <w:rPr>
          <w:rFonts w:ascii="Calibri" w:eastAsia="Times New Roman" w:hAnsi="Calibri" w:cs="Calibri"/>
        </w:rPr>
        <w:t>Snacks (non-</w:t>
      </w:r>
      <w:r w:rsidR="00971F9F" w:rsidRPr="00B4207F">
        <w:rPr>
          <w:rFonts w:ascii="Calibri" w:eastAsia="Times New Roman" w:hAnsi="Calibri" w:cs="Calibri"/>
        </w:rPr>
        <w:t>perishable</w:t>
      </w:r>
      <w:r w:rsidR="00971F9F">
        <w:rPr>
          <w:rFonts w:ascii="Calibri" w:eastAsia="Times New Roman" w:hAnsi="Calibri" w:cs="Calibri"/>
        </w:rPr>
        <w:t xml:space="preserve"> individually </w:t>
      </w:r>
      <w:r w:rsidR="000C58A7">
        <w:rPr>
          <w:rFonts w:ascii="Calibri" w:eastAsia="Times New Roman" w:hAnsi="Calibri" w:cs="Calibri"/>
        </w:rPr>
        <w:t xml:space="preserve">wrapped </w:t>
      </w:r>
      <w:r w:rsidR="000C58A7" w:rsidRPr="00B4207F">
        <w:rPr>
          <w:rFonts w:ascii="Calibri" w:eastAsia="Times New Roman" w:hAnsi="Calibri" w:cs="Calibri"/>
        </w:rPr>
        <w:t>items</w:t>
      </w:r>
      <w:r w:rsidRPr="00B4207F">
        <w:rPr>
          <w:rFonts w:ascii="Calibri" w:eastAsia="Times New Roman" w:hAnsi="Calibri" w:cs="Calibri"/>
        </w:rPr>
        <w:t xml:space="preserve"> such as Goldfish crackers, Animal crackers, </w:t>
      </w:r>
      <w:r w:rsidR="00306E10">
        <w:rPr>
          <w:rFonts w:ascii="Calibri" w:eastAsia="Times New Roman" w:hAnsi="Calibri" w:cs="Calibri"/>
        </w:rPr>
        <w:t>Nilla wafers</w:t>
      </w:r>
      <w:r w:rsidRPr="00B4207F">
        <w:rPr>
          <w:rFonts w:ascii="Calibri" w:eastAsia="Times New Roman" w:hAnsi="Calibri" w:cs="Calibri"/>
        </w:rPr>
        <w:t xml:space="preserve">, Pretzels, </w:t>
      </w:r>
      <w:r w:rsidR="000C58A7">
        <w:rPr>
          <w:rFonts w:ascii="Calibri" w:eastAsia="Times New Roman" w:hAnsi="Calibri" w:cs="Calibri"/>
        </w:rPr>
        <w:t xml:space="preserve">fruit gummies </w:t>
      </w:r>
      <w:r w:rsidRPr="00B4207F">
        <w:rPr>
          <w:rFonts w:ascii="Calibri" w:eastAsia="Times New Roman" w:hAnsi="Calibri" w:cs="Calibri"/>
        </w:rPr>
        <w:t xml:space="preserve">etc.) </w:t>
      </w:r>
    </w:p>
    <w:p w14:paraId="7694C5C1" w14:textId="77777777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7580">
        <w:rPr>
          <w:rFonts w:ascii="Calibri" w:eastAsia="Times New Roman" w:hAnsi="Calibri" w:cs="Calibri"/>
          <w:b/>
          <w:bCs/>
        </w:rPr>
        <w:t xml:space="preserve">Child’s personal supplies: </w:t>
      </w:r>
    </w:p>
    <w:p w14:paraId="447386FB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83F12">
        <w:rPr>
          <w:rFonts w:ascii="Calibri" w:eastAsia="Times New Roman" w:hAnsi="Calibri" w:cs="Calibri"/>
        </w:rPr>
        <w:t>Regular size Backpack (no wheels)</w:t>
      </w:r>
    </w:p>
    <w:p w14:paraId="1F0E2D6B" w14:textId="70B3D6D0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bottle (spill proof)</w:t>
      </w:r>
    </w:p>
    <w:p w14:paraId="7DF11A5D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983F12">
        <w:rPr>
          <w:rFonts w:ascii="Calibri" w:eastAsia="Times New Roman" w:hAnsi="Calibri" w:cs="Calibri"/>
        </w:rPr>
        <w:t>2 sets of clothes in a bag (labeled; please include socks, underwear, shoes, and outfits)</w:t>
      </w:r>
    </w:p>
    <w:p w14:paraId="258D6057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Clear shoebox size storage container with lid to store their extra clothing, diapers, etc.</w:t>
      </w:r>
    </w:p>
    <w:p w14:paraId="3BB5BB81" w14:textId="77777777" w:rsidR="007B196C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Foldable nap mat</w:t>
      </w:r>
      <w:r>
        <w:rPr>
          <w:rFonts w:ascii="Calibri" w:eastAsia="Times New Roman" w:hAnsi="Calibri" w:cs="Calibri"/>
        </w:rPr>
        <w:t xml:space="preserve"> (fulltime students)</w:t>
      </w:r>
    </w:p>
    <w:p w14:paraId="45E70BCB" w14:textId="633544B3" w:rsidR="007B196C" w:rsidRPr="00983F12" w:rsidRDefault="007B196C" w:rsidP="007B196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17580">
        <w:rPr>
          <w:rFonts w:ascii="Calibri" w:eastAsia="Times New Roman" w:hAnsi="Calibri" w:cs="Calibri"/>
        </w:rPr>
        <w:t>Small blanket/pillow/</w:t>
      </w:r>
      <w:r>
        <w:rPr>
          <w:rFonts w:ascii="Calibri" w:eastAsia="Times New Roman" w:hAnsi="Calibri" w:cs="Calibri"/>
        </w:rPr>
        <w:t xml:space="preserve">small </w:t>
      </w:r>
      <w:r w:rsidRPr="00817580">
        <w:rPr>
          <w:rFonts w:ascii="Calibri" w:eastAsia="Times New Roman" w:hAnsi="Calibri" w:cs="Calibri"/>
        </w:rPr>
        <w:t>naptime buddy</w:t>
      </w:r>
      <w:r>
        <w:rPr>
          <w:rFonts w:ascii="Calibri" w:eastAsia="Times New Roman" w:hAnsi="Calibri" w:cs="Calibri"/>
        </w:rPr>
        <w:t xml:space="preserve"> (fulltime students)</w:t>
      </w:r>
    </w:p>
    <w:p w14:paraId="12C7E756" w14:textId="5C7CB8B1" w:rsidR="007B196C" w:rsidRPr="00EF448F" w:rsidRDefault="007B196C" w:rsidP="00EF448F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1A028FA8" w14:textId="77777777" w:rsidR="007B196C" w:rsidRPr="00817580" w:rsidRDefault="007B196C" w:rsidP="007B19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17580">
        <w:rPr>
          <w:rFonts w:ascii="Calibri" w:eastAsia="Times New Roman" w:hAnsi="Calibri" w:cs="Calibri"/>
          <w:b/>
          <w:bCs/>
        </w:rPr>
        <w:t xml:space="preserve">Teacher Wish List </w:t>
      </w:r>
    </w:p>
    <w:p w14:paraId="1B022E02" w14:textId="77777777" w:rsidR="007B196C" w:rsidRDefault="007B196C" w:rsidP="007B196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 Pack of Expo Dry Erase markers</w:t>
      </w:r>
    </w:p>
    <w:p w14:paraId="3DABC9FC" w14:textId="19FB781C" w:rsidR="007B196C" w:rsidRDefault="00903F81" w:rsidP="007B196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Color card stock</w:t>
      </w:r>
    </w:p>
    <w:p w14:paraId="774405C8" w14:textId="77777777" w:rsidR="00E00E0B" w:rsidRDefault="00E00E0B"/>
    <w:sectPr w:rsidR="00E00E0B" w:rsidSect="0082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1477A"/>
    <w:multiLevelType w:val="hybridMultilevel"/>
    <w:tmpl w:val="CAFCB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5861"/>
    <w:multiLevelType w:val="hybridMultilevel"/>
    <w:tmpl w:val="883CD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D1317"/>
    <w:multiLevelType w:val="hybridMultilevel"/>
    <w:tmpl w:val="14E2A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98208">
    <w:abstractNumId w:val="0"/>
  </w:num>
  <w:num w:numId="2" w16cid:durableId="2054959342">
    <w:abstractNumId w:val="1"/>
  </w:num>
  <w:num w:numId="3" w16cid:durableId="133418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C"/>
    <w:rsid w:val="000C58A7"/>
    <w:rsid w:val="00125729"/>
    <w:rsid w:val="00190934"/>
    <w:rsid w:val="00273D18"/>
    <w:rsid w:val="002D11CE"/>
    <w:rsid w:val="00306E10"/>
    <w:rsid w:val="003248E3"/>
    <w:rsid w:val="0033673F"/>
    <w:rsid w:val="003E4548"/>
    <w:rsid w:val="00466412"/>
    <w:rsid w:val="004A0522"/>
    <w:rsid w:val="0068455A"/>
    <w:rsid w:val="0072154C"/>
    <w:rsid w:val="00766A89"/>
    <w:rsid w:val="007B196C"/>
    <w:rsid w:val="007D3AB5"/>
    <w:rsid w:val="00825C93"/>
    <w:rsid w:val="00903F81"/>
    <w:rsid w:val="00971F9F"/>
    <w:rsid w:val="009C2EAD"/>
    <w:rsid w:val="00AA77D9"/>
    <w:rsid w:val="00B31893"/>
    <w:rsid w:val="00B476C9"/>
    <w:rsid w:val="00B51CD5"/>
    <w:rsid w:val="00D773E0"/>
    <w:rsid w:val="00E00E0B"/>
    <w:rsid w:val="00EF448F"/>
    <w:rsid w:val="00F55AAB"/>
    <w:rsid w:val="00F9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9AD7"/>
  <w15:chartTrackingRefBased/>
  <w15:docId w15:val="{D5B85D80-D2DD-2346-AF2D-BEDB4E4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D. Lee</dc:creator>
  <cp:keywords/>
  <dc:description/>
  <cp:lastModifiedBy>Gwendolyn D. Lee</cp:lastModifiedBy>
  <cp:revision>11</cp:revision>
  <dcterms:created xsi:type="dcterms:W3CDTF">2025-03-24T23:14:00Z</dcterms:created>
  <dcterms:modified xsi:type="dcterms:W3CDTF">2025-03-31T23:30:00Z</dcterms:modified>
</cp:coreProperties>
</file>